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26" w:rsidRPr="00882835" w:rsidRDefault="00905476" w:rsidP="00631526">
      <w:pPr>
        <w:spacing w:after="0" w:line="240" w:lineRule="atLeast"/>
        <w:jc w:val="both"/>
        <w:rPr>
          <w:rFonts w:eastAsia="Meiryo UI" w:cstheme="minorHAnsi"/>
        </w:rPr>
      </w:pPr>
      <w:bookmarkStart w:id="0" w:name="_GoBack"/>
      <w:bookmarkEnd w:id="0"/>
      <w:r w:rsidRPr="00882835">
        <w:rPr>
          <w:rFonts w:eastAsia="Meiryo UI" w:cstheme="minorHAnsi"/>
          <w:b/>
        </w:rPr>
        <w:t>Srednja strukovna škola Varaždin, Božene Plazzeriano 4, 42000 Varaždin,</w:t>
      </w:r>
      <w:r w:rsidRPr="00882835">
        <w:rPr>
          <w:rFonts w:eastAsia="Meiryo UI" w:cstheme="minorHAnsi"/>
        </w:rPr>
        <w:t xml:space="preserve"> OIB: 58748387962, koju zastupa r</w:t>
      </w:r>
      <w:r w:rsidR="00BB6A1B" w:rsidRPr="00882835">
        <w:rPr>
          <w:rFonts w:eastAsia="Meiryo UI" w:cstheme="minorHAnsi"/>
        </w:rPr>
        <w:t>avnatelj Dražen Košćak (u daljn</w:t>
      </w:r>
      <w:r w:rsidRPr="00882835">
        <w:rPr>
          <w:rFonts w:eastAsia="Meiryo UI" w:cstheme="minorHAnsi"/>
        </w:rPr>
        <w:t>j</w:t>
      </w:r>
      <w:r w:rsidR="00BB6A1B" w:rsidRPr="00882835">
        <w:rPr>
          <w:rFonts w:eastAsia="Meiryo UI" w:cstheme="minorHAnsi"/>
        </w:rPr>
        <w:t>e</w:t>
      </w:r>
      <w:r w:rsidRPr="00882835">
        <w:rPr>
          <w:rFonts w:eastAsia="Meiryo UI" w:cstheme="minorHAnsi"/>
        </w:rPr>
        <w:t xml:space="preserve">m tekstu: Izvršitelj ) </w:t>
      </w:r>
    </w:p>
    <w:p w:rsidR="004D3431" w:rsidRPr="00882835" w:rsidRDefault="004D3431" w:rsidP="00631526">
      <w:pPr>
        <w:spacing w:after="0" w:line="240" w:lineRule="atLeast"/>
        <w:jc w:val="both"/>
        <w:rPr>
          <w:rFonts w:eastAsia="Meiryo UI" w:cstheme="minorHAnsi"/>
        </w:rPr>
      </w:pPr>
      <w:r w:rsidRPr="00882835">
        <w:rPr>
          <w:rFonts w:eastAsia="Meiryo UI" w:cstheme="minorHAnsi"/>
        </w:rPr>
        <w:t>i</w:t>
      </w:r>
    </w:p>
    <w:p w:rsidR="00882835" w:rsidRPr="00882835" w:rsidRDefault="00882835" w:rsidP="00882835">
      <w:pPr>
        <w:jc w:val="both"/>
        <w:rPr>
          <w:rFonts w:cstheme="minorHAnsi"/>
        </w:rPr>
      </w:pPr>
      <w:r w:rsidRPr="00882835">
        <w:rPr>
          <w:rFonts w:cstheme="minorHAnsi"/>
        </w:rPr>
        <w:t>[</w:t>
      </w:r>
      <w:r w:rsidRPr="00882835">
        <w:rPr>
          <w:rFonts w:cstheme="minorHAnsi"/>
          <w:highlight w:val="lightGray"/>
        </w:rPr>
        <w:t>IME DRUŠTVA</w:t>
      </w:r>
      <w:r w:rsidRPr="00882835">
        <w:rPr>
          <w:rFonts w:cstheme="minorHAnsi"/>
        </w:rPr>
        <w:t>]</w:t>
      </w:r>
      <w:r w:rsidRPr="00882835">
        <w:rPr>
          <w:rFonts w:cstheme="minorHAnsi"/>
          <w:b/>
        </w:rPr>
        <w:t xml:space="preserve">   iz  </w:t>
      </w:r>
      <w:r w:rsidRPr="00882835">
        <w:rPr>
          <w:rFonts w:cstheme="minorHAnsi"/>
        </w:rPr>
        <w:t>[</w:t>
      </w:r>
      <w:r w:rsidRPr="00882835">
        <w:rPr>
          <w:rFonts w:cstheme="minorHAnsi"/>
          <w:highlight w:val="lightGray"/>
        </w:rPr>
        <w:t>GRAD</w:t>
      </w:r>
      <w:r w:rsidRPr="00882835">
        <w:rPr>
          <w:rFonts w:cstheme="minorHAnsi"/>
        </w:rPr>
        <w:t>],</w:t>
      </w:r>
      <w:r w:rsidRPr="00882835">
        <w:rPr>
          <w:rFonts w:cstheme="minorHAnsi"/>
          <w:b/>
        </w:rPr>
        <w:t xml:space="preserve"> </w:t>
      </w:r>
      <w:r w:rsidRPr="00882835">
        <w:rPr>
          <w:rFonts w:cstheme="minorHAnsi"/>
          <w:highlight w:val="lightGray"/>
        </w:rPr>
        <w:t>[ADRESA</w:t>
      </w:r>
      <w:r w:rsidRPr="00882835">
        <w:rPr>
          <w:rFonts w:cstheme="minorHAnsi"/>
        </w:rPr>
        <w:t>]</w:t>
      </w:r>
      <w:r w:rsidRPr="00882835">
        <w:rPr>
          <w:rFonts w:cstheme="minorHAnsi"/>
          <w:b/>
        </w:rPr>
        <w:t xml:space="preserve">  , OIB</w:t>
      </w:r>
      <w:r w:rsidRPr="00882835">
        <w:rPr>
          <w:rFonts w:cstheme="minorHAnsi"/>
        </w:rPr>
        <w:t>: [</w:t>
      </w:r>
      <w:r w:rsidRPr="00882835">
        <w:rPr>
          <w:rFonts w:cstheme="minorHAnsi"/>
          <w:highlight w:val="lightGray"/>
        </w:rPr>
        <w:t>BROJ OIB-a]</w:t>
      </w:r>
      <w:r w:rsidRPr="00882835">
        <w:rPr>
          <w:rFonts w:cstheme="minorHAnsi"/>
          <w:b/>
        </w:rPr>
        <w:t xml:space="preserve">  , MBS: </w:t>
      </w:r>
      <w:r w:rsidRPr="00882835">
        <w:rPr>
          <w:rFonts w:cstheme="minorHAnsi"/>
          <w:highlight w:val="lightGray"/>
        </w:rPr>
        <w:t>[BROJ MBS-a]</w:t>
      </w:r>
      <w:r w:rsidRPr="00882835">
        <w:rPr>
          <w:rFonts w:cstheme="minorHAnsi"/>
          <w:b/>
        </w:rPr>
        <w:t xml:space="preserve">  </w:t>
      </w:r>
      <w:r w:rsidRPr="00882835">
        <w:rPr>
          <w:rFonts w:cstheme="minorHAnsi"/>
        </w:rPr>
        <w:t>koje zastupa  [</w:t>
      </w:r>
      <w:r w:rsidRPr="00882835">
        <w:rPr>
          <w:rFonts w:cstheme="minorHAnsi"/>
          <w:highlight w:val="lightGray"/>
        </w:rPr>
        <w:t>IME I PREZIME OVLAŠTENE OSOBE</w:t>
      </w:r>
      <w:r w:rsidRPr="00882835">
        <w:rPr>
          <w:rFonts w:cstheme="minorHAnsi"/>
        </w:rPr>
        <w:t>]  (u daljnjem tekstu: Naručitelj)</w:t>
      </w:r>
    </w:p>
    <w:p w:rsidR="007E3377" w:rsidRPr="00882835" w:rsidRDefault="000B33F3" w:rsidP="00631526">
      <w:pPr>
        <w:spacing w:after="0" w:line="240" w:lineRule="atLeast"/>
        <w:rPr>
          <w:rFonts w:eastAsia="Meiryo UI" w:cstheme="minorHAnsi"/>
        </w:rPr>
      </w:pPr>
      <w:r w:rsidRPr="00882835">
        <w:rPr>
          <w:rFonts w:eastAsia="Meiryo UI" w:cstheme="minorHAnsi"/>
        </w:rPr>
        <w:t>sklopili  su</w:t>
      </w:r>
    </w:p>
    <w:p w:rsidR="007E3377" w:rsidRPr="00882835" w:rsidRDefault="007E3377" w:rsidP="007E3377">
      <w:pPr>
        <w:jc w:val="center"/>
        <w:rPr>
          <w:rFonts w:eastAsia="Meiryo UI" w:cstheme="minorHAnsi"/>
          <w:b/>
        </w:rPr>
      </w:pPr>
      <w:r w:rsidRPr="00882835">
        <w:rPr>
          <w:rFonts w:eastAsia="Meiryo UI" w:cstheme="minorHAnsi"/>
          <w:b/>
        </w:rPr>
        <w:t>UGOVOR</w:t>
      </w:r>
      <w:r w:rsidRPr="00882835">
        <w:rPr>
          <w:rFonts w:eastAsia="Meiryo UI" w:cstheme="minorHAnsi"/>
          <w:b/>
        </w:rPr>
        <w:br/>
        <w:t>O  POSLOVNOJ SURADNJI</w:t>
      </w:r>
      <w:r w:rsidRPr="00882835">
        <w:rPr>
          <w:rFonts w:eastAsia="Meiryo UI" w:cstheme="minorHAnsi"/>
          <w:b/>
        </w:rPr>
        <w:br/>
        <w:t>U SVRHU ISPUNJENJA ZAMJENSKE KVOTE</w:t>
      </w:r>
    </w:p>
    <w:p w:rsidR="00C91FEE" w:rsidRPr="00882835" w:rsidRDefault="00882835" w:rsidP="007E3377">
      <w:pPr>
        <w:jc w:val="center"/>
        <w:rPr>
          <w:rFonts w:eastAsia="Meiryo UI" w:cstheme="minorHAnsi"/>
          <w:b/>
        </w:rPr>
      </w:pPr>
      <w:r w:rsidRPr="00882835">
        <w:rPr>
          <w:rFonts w:eastAsia="Meiryo UI" w:cstheme="minorHAnsi"/>
          <w:b/>
        </w:rPr>
        <w:t>broj __/__</w:t>
      </w:r>
      <w:r w:rsidR="00C91FEE" w:rsidRPr="00882835">
        <w:rPr>
          <w:rFonts w:eastAsia="Meiryo UI" w:cstheme="minorHAnsi"/>
          <w:b/>
        </w:rPr>
        <w:t>.</w:t>
      </w:r>
    </w:p>
    <w:p w:rsidR="00882835" w:rsidRPr="00882835" w:rsidRDefault="00882835" w:rsidP="00882835">
      <w:pPr>
        <w:rPr>
          <w:rFonts w:cstheme="minorHAnsi"/>
          <w:b/>
        </w:rPr>
      </w:pPr>
      <w:r w:rsidRPr="00882835">
        <w:rPr>
          <w:rFonts w:cstheme="minorHAnsi"/>
          <w:b/>
        </w:rPr>
        <w:t>Uvodne napomene:</w:t>
      </w:r>
    </w:p>
    <w:p w:rsidR="00882835" w:rsidRPr="00882835" w:rsidRDefault="00882835" w:rsidP="00882835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882835">
        <w:rPr>
          <w:rFonts w:cstheme="minorHAnsi"/>
        </w:rPr>
        <w:t>Zakonom o profesionalnoj rehabilitaciji i zapošljavanju osoba s invaliditetom (NN 157/13, 152/14, 39/18, 32/20) i Pravilnikom o utvrđivanju kvote za zapošljavanje osoba s invaliditetom (NN 75/18, 37/20) propisano je da poslodavci koji zapošljavaju najmanje 20 radnika dužni su zaposliti određeni broj osoba s invaliditetom ovisno o ukupnom broju zaposlenih i djelatnosti koju obavljaju</w:t>
      </w:r>
    </w:p>
    <w:p w:rsidR="00882835" w:rsidRPr="00882835" w:rsidRDefault="00882835" w:rsidP="00882835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882835">
        <w:rPr>
          <w:rFonts w:cstheme="minorHAnsi"/>
        </w:rPr>
        <w:t>Kvotu zapošljavanja osoba s invaliditetom moguće je ispuniti i sklapanjem ugovora o poslovnoj  suradnji sa zaštitnom radionicom (dalje: zamjenska kvota)</w:t>
      </w:r>
    </w:p>
    <w:p w:rsidR="00882835" w:rsidRPr="00882835" w:rsidRDefault="00882835" w:rsidP="00882835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882835">
        <w:rPr>
          <w:rFonts w:cstheme="minorHAnsi"/>
        </w:rPr>
        <w:t>URIHO - Ustanova za profesionalnu rehabilitaciju i zapošljavanje osoba s invaliditetom ima status zaštitne radionice</w:t>
      </w:r>
    </w:p>
    <w:p w:rsidR="00882835" w:rsidRPr="00882835" w:rsidRDefault="00882835" w:rsidP="00882835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882835">
        <w:rPr>
          <w:rFonts w:cstheme="minorHAnsi"/>
        </w:rPr>
        <w:t>Naručitelj je obveznik kvote zapošljavanja  osoba s invaliditetom</w:t>
      </w:r>
      <w:r>
        <w:rPr>
          <w:rFonts w:cstheme="minorHAnsi"/>
        </w:rPr>
        <w:t>.</w:t>
      </w:r>
    </w:p>
    <w:p w:rsidR="007E3377" w:rsidRPr="00882835" w:rsidRDefault="007E3377" w:rsidP="007E3377">
      <w:pPr>
        <w:jc w:val="both"/>
        <w:rPr>
          <w:rFonts w:eastAsia="Meiryo UI" w:cstheme="minorHAnsi"/>
        </w:rPr>
      </w:pPr>
      <w:r w:rsidRPr="00882835">
        <w:rPr>
          <w:rFonts w:eastAsia="Meiryo UI" w:cstheme="minorHAnsi"/>
        </w:rPr>
        <w:t>Ugovorne strane suglasno utvrđujući da navedene uvodne napomene  čine sastavni i obvezujući dio ovog Ugovora.</w:t>
      </w:r>
    </w:p>
    <w:p w:rsidR="00821D8E" w:rsidRPr="00882835" w:rsidRDefault="007E3377" w:rsidP="00821D8E">
      <w:pPr>
        <w:spacing w:after="0"/>
        <w:jc w:val="center"/>
        <w:rPr>
          <w:rFonts w:eastAsia="Meiryo UI" w:cstheme="minorHAnsi"/>
          <w:b/>
        </w:rPr>
      </w:pPr>
      <w:r w:rsidRPr="00882835">
        <w:rPr>
          <w:rFonts w:eastAsia="Meiryo UI" w:cstheme="minorHAnsi"/>
          <w:b/>
        </w:rPr>
        <w:t>Članak 1.</w:t>
      </w:r>
    </w:p>
    <w:p w:rsidR="00C91FEE" w:rsidRPr="00882835" w:rsidRDefault="007E3377" w:rsidP="00C91FEE">
      <w:pPr>
        <w:spacing w:after="0"/>
        <w:jc w:val="both"/>
        <w:rPr>
          <w:rFonts w:eastAsia="Meiryo UI" w:cstheme="minorHAnsi"/>
        </w:rPr>
      </w:pPr>
      <w:r w:rsidRPr="00882835">
        <w:rPr>
          <w:rFonts w:eastAsia="Meiryo UI" w:cstheme="minorHAnsi"/>
        </w:rPr>
        <w:t>Naručitelj  se obvezuje</w:t>
      </w:r>
      <w:r w:rsidR="00C91FEE" w:rsidRPr="00882835">
        <w:rPr>
          <w:rFonts w:eastAsia="Meiryo UI" w:cstheme="minorHAnsi"/>
        </w:rPr>
        <w:t xml:space="preserve"> </w:t>
      </w:r>
      <w:r w:rsidR="00452A91" w:rsidRPr="00882835">
        <w:rPr>
          <w:rFonts w:eastAsia="Meiryo UI" w:cstheme="minorHAnsi"/>
        </w:rPr>
        <w:t>naruč</w:t>
      </w:r>
      <w:r w:rsidR="00024524" w:rsidRPr="00882835">
        <w:rPr>
          <w:rFonts w:eastAsia="Meiryo UI" w:cstheme="minorHAnsi"/>
        </w:rPr>
        <w:t xml:space="preserve">iti </w:t>
      </w:r>
      <w:r w:rsidR="00B5094F" w:rsidRPr="00882835">
        <w:rPr>
          <w:rFonts w:eastAsia="Meiryo UI" w:cstheme="minorHAnsi"/>
        </w:rPr>
        <w:t>radnu odjeću</w:t>
      </w:r>
      <w:r w:rsidR="00452A91" w:rsidRPr="00882835">
        <w:rPr>
          <w:rFonts w:eastAsia="Meiryo UI" w:cstheme="minorHAnsi"/>
        </w:rPr>
        <w:t xml:space="preserve"> </w:t>
      </w:r>
      <w:r w:rsidRPr="00882835">
        <w:rPr>
          <w:rFonts w:eastAsia="Meiryo UI" w:cstheme="minorHAnsi"/>
        </w:rPr>
        <w:t>(dalje:</w:t>
      </w:r>
      <w:r w:rsidR="00024524" w:rsidRPr="00882835">
        <w:rPr>
          <w:rFonts w:eastAsia="Meiryo UI" w:cstheme="minorHAnsi"/>
        </w:rPr>
        <w:t xml:space="preserve"> </w:t>
      </w:r>
      <w:r w:rsidRPr="00882835">
        <w:rPr>
          <w:rFonts w:eastAsia="Meiryo UI" w:cstheme="minorHAnsi"/>
        </w:rPr>
        <w:t xml:space="preserve">roba) </w:t>
      </w:r>
      <w:r w:rsidR="00452A91" w:rsidRPr="00882835">
        <w:rPr>
          <w:rFonts w:eastAsia="Meiryo UI" w:cstheme="minorHAnsi"/>
        </w:rPr>
        <w:t>sukladno ponudi Izvršitelja</w:t>
      </w:r>
      <w:r w:rsidR="00C91FEE" w:rsidRPr="00882835">
        <w:rPr>
          <w:rFonts w:eastAsia="Meiryo UI" w:cstheme="minorHAnsi"/>
        </w:rPr>
        <w:t xml:space="preserve"> iz proizvodnog asortimana </w:t>
      </w:r>
      <w:r w:rsidR="00882835">
        <w:rPr>
          <w:rFonts w:eastAsia="Meiryo UI" w:cstheme="minorHAnsi"/>
        </w:rPr>
        <w:t xml:space="preserve">Radne jedinice </w:t>
      </w:r>
      <w:r w:rsidR="00C91FEE" w:rsidRPr="00882835">
        <w:rPr>
          <w:rFonts w:eastAsia="Meiryo UI" w:cstheme="minorHAnsi"/>
        </w:rPr>
        <w:t>Zaštitne radionice Srednje strukovne škole, sukladno ponudi koja je sastavni dio ovog Ugovora.</w:t>
      </w:r>
    </w:p>
    <w:p w:rsidR="00821D8E" w:rsidRPr="00D85176" w:rsidRDefault="00882835" w:rsidP="00D85176">
      <w:pPr>
        <w:jc w:val="both"/>
        <w:rPr>
          <w:rFonts w:cstheme="minorHAnsi"/>
        </w:rPr>
      </w:pPr>
      <w:r w:rsidRPr="00F12F1F">
        <w:rPr>
          <w:rFonts w:cstheme="minorHAnsi"/>
          <w:shd w:val="clear" w:color="auto" w:fill="FFFFFF"/>
        </w:rPr>
        <w:t xml:space="preserve">Od ukupne vrijednosti </w:t>
      </w:r>
      <w:r>
        <w:rPr>
          <w:rFonts w:cstheme="minorHAnsi"/>
          <w:shd w:val="clear" w:color="auto" w:fill="FFFFFF"/>
        </w:rPr>
        <w:t xml:space="preserve">ovog </w:t>
      </w:r>
      <w:r w:rsidRPr="00F12F1F">
        <w:rPr>
          <w:rFonts w:cstheme="minorHAnsi"/>
          <w:shd w:val="clear" w:color="auto" w:fill="FFFFFF"/>
        </w:rPr>
        <w:t xml:space="preserve">ugovora najviše 20% </w:t>
      </w:r>
      <w:r>
        <w:rPr>
          <w:rFonts w:cstheme="minorHAnsi"/>
          <w:shd w:val="clear" w:color="auto" w:fill="FFFFFF"/>
        </w:rPr>
        <w:t xml:space="preserve">može se </w:t>
      </w:r>
      <w:r w:rsidRPr="00F12F1F">
        <w:rPr>
          <w:rFonts w:cstheme="minorHAnsi"/>
          <w:shd w:val="clear" w:color="auto" w:fill="FFFFFF"/>
        </w:rPr>
        <w:t>odnosi</w:t>
      </w:r>
      <w:r>
        <w:rPr>
          <w:rFonts w:cstheme="minorHAnsi"/>
          <w:shd w:val="clear" w:color="auto" w:fill="FFFFFF"/>
        </w:rPr>
        <w:t>ti</w:t>
      </w:r>
      <w:r w:rsidRPr="00F12F1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na </w:t>
      </w:r>
      <w:r w:rsidRPr="00F12F1F">
        <w:rPr>
          <w:rFonts w:cstheme="minorHAnsi"/>
          <w:shd w:val="clear" w:color="auto" w:fill="FFFFFF"/>
        </w:rPr>
        <w:t xml:space="preserve">prodaju robe iz prodajnog </w:t>
      </w:r>
      <w:r>
        <w:rPr>
          <w:rFonts w:cstheme="minorHAnsi"/>
          <w:shd w:val="clear" w:color="auto" w:fill="FFFFFF"/>
        </w:rPr>
        <w:t>asortimana i/ili pružanje usluga</w:t>
      </w:r>
      <w:r w:rsidRPr="00F12F1F">
        <w:rPr>
          <w:rFonts w:cstheme="minorHAnsi"/>
          <w:shd w:val="clear" w:color="auto" w:fill="FFFFFF"/>
        </w:rPr>
        <w:t xml:space="preserve">, a ostali iznos </w:t>
      </w:r>
      <w:r>
        <w:rPr>
          <w:rFonts w:cstheme="minorHAnsi"/>
          <w:shd w:val="clear" w:color="auto" w:fill="FFFFFF"/>
        </w:rPr>
        <w:t>(</w:t>
      </w:r>
      <w:r w:rsidRPr="00F12F1F">
        <w:rPr>
          <w:rFonts w:cstheme="minorHAnsi"/>
          <w:shd w:val="clear" w:color="auto" w:fill="FFFFFF"/>
        </w:rPr>
        <w:t>najmanje 80%</w:t>
      </w:r>
      <w:r>
        <w:rPr>
          <w:rFonts w:cstheme="minorHAnsi"/>
          <w:shd w:val="clear" w:color="auto" w:fill="FFFFFF"/>
        </w:rPr>
        <w:t>)</w:t>
      </w:r>
      <w:r w:rsidRPr="00F12F1F">
        <w:rPr>
          <w:rFonts w:cstheme="minorHAnsi"/>
          <w:shd w:val="clear" w:color="auto" w:fill="FFFFFF"/>
        </w:rPr>
        <w:t xml:space="preserve"> ugovorene vrijednosti </w:t>
      </w:r>
      <w:r>
        <w:rPr>
          <w:rFonts w:cstheme="minorHAnsi"/>
          <w:shd w:val="clear" w:color="auto" w:fill="FFFFFF"/>
        </w:rPr>
        <w:t xml:space="preserve">ovog </w:t>
      </w:r>
      <w:r w:rsidRPr="00F12F1F">
        <w:rPr>
          <w:rFonts w:cstheme="minorHAnsi"/>
          <w:shd w:val="clear" w:color="auto" w:fill="FFFFFF"/>
        </w:rPr>
        <w:t xml:space="preserve">ugovora </w:t>
      </w:r>
      <w:r>
        <w:rPr>
          <w:rFonts w:cstheme="minorHAnsi"/>
          <w:shd w:val="clear" w:color="auto" w:fill="FFFFFF"/>
        </w:rPr>
        <w:t xml:space="preserve">mora se </w:t>
      </w:r>
      <w:r w:rsidRPr="00F12F1F">
        <w:rPr>
          <w:rFonts w:cstheme="minorHAnsi"/>
          <w:shd w:val="clear" w:color="auto" w:fill="FFFFFF"/>
        </w:rPr>
        <w:t>odnosi</w:t>
      </w:r>
      <w:r>
        <w:rPr>
          <w:rFonts w:cstheme="minorHAnsi"/>
          <w:shd w:val="clear" w:color="auto" w:fill="FFFFFF"/>
        </w:rPr>
        <w:t xml:space="preserve">ti </w:t>
      </w:r>
      <w:r w:rsidRPr="00F12F1F">
        <w:rPr>
          <w:rFonts w:cstheme="minorHAnsi"/>
          <w:shd w:val="clear" w:color="auto" w:fill="FFFFFF"/>
        </w:rPr>
        <w:t>na proizvodni asortiman</w:t>
      </w:r>
      <w:r>
        <w:rPr>
          <w:rFonts w:cstheme="minorHAnsi"/>
          <w:shd w:val="clear" w:color="auto" w:fill="FFFFFF"/>
        </w:rPr>
        <w:t xml:space="preserve"> Zaštitne radionice, s</w:t>
      </w:r>
      <w:r w:rsidRPr="00F12F1F">
        <w:rPr>
          <w:rFonts w:cstheme="minorHAnsi"/>
          <w:shd w:val="clear" w:color="auto" w:fill="FFFFFF"/>
        </w:rPr>
        <w:t xml:space="preserve">ve </w:t>
      </w:r>
      <w:r>
        <w:rPr>
          <w:rFonts w:cstheme="minorHAnsi"/>
        </w:rPr>
        <w:t>sukladno važećoj</w:t>
      </w:r>
      <w:r w:rsidRPr="00F12F1F">
        <w:rPr>
          <w:rFonts w:cstheme="minorHAnsi"/>
        </w:rPr>
        <w:t xml:space="preserve"> </w:t>
      </w:r>
      <w:r>
        <w:rPr>
          <w:rFonts w:cstheme="minorHAnsi"/>
        </w:rPr>
        <w:t>ponudi koja</w:t>
      </w:r>
      <w:r w:rsidRPr="00F12F1F">
        <w:rPr>
          <w:rFonts w:cstheme="minorHAnsi"/>
        </w:rPr>
        <w:t xml:space="preserve"> je sastavni dio ovog Ugovora</w:t>
      </w:r>
      <w:r>
        <w:rPr>
          <w:rFonts w:cstheme="minorHAnsi"/>
        </w:rPr>
        <w:t>.</w:t>
      </w:r>
    </w:p>
    <w:p w:rsidR="007E3377" w:rsidRPr="00882835" w:rsidRDefault="007E3377" w:rsidP="00821D8E">
      <w:pPr>
        <w:spacing w:after="0"/>
        <w:jc w:val="center"/>
        <w:rPr>
          <w:rFonts w:eastAsia="Meiryo UI" w:cstheme="minorHAnsi"/>
          <w:b/>
        </w:rPr>
      </w:pPr>
      <w:r w:rsidRPr="00882835">
        <w:rPr>
          <w:rFonts w:eastAsia="Meiryo UI" w:cstheme="minorHAnsi"/>
          <w:b/>
        </w:rPr>
        <w:t>Članak 2.</w:t>
      </w:r>
    </w:p>
    <w:p w:rsidR="00273AB5" w:rsidRPr="00882835" w:rsidRDefault="007E3377" w:rsidP="00870527">
      <w:pPr>
        <w:spacing w:after="0"/>
        <w:jc w:val="both"/>
        <w:rPr>
          <w:rFonts w:eastAsia="Meiryo UI" w:cstheme="minorHAnsi"/>
        </w:rPr>
      </w:pPr>
      <w:r w:rsidRPr="00882835">
        <w:rPr>
          <w:rFonts w:eastAsia="Meiryo UI" w:cstheme="minorHAnsi"/>
        </w:rPr>
        <w:t xml:space="preserve">Vrijednost robe iz prethodnog članka iznosi </w:t>
      </w:r>
      <w:r w:rsidR="00882835" w:rsidRPr="00882835">
        <w:rPr>
          <w:rFonts w:cstheme="minorHAnsi"/>
        </w:rPr>
        <w:t>[</w:t>
      </w:r>
      <w:r w:rsidR="00882835">
        <w:rPr>
          <w:rFonts w:cstheme="minorHAnsi"/>
        </w:rPr>
        <w:t>vrijednost ugovora</w:t>
      </w:r>
      <w:r w:rsidR="00882835" w:rsidRPr="00882835">
        <w:rPr>
          <w:rFonts w:cstheme="minorHAnsi"/>
        </w:rPr>
        <w:t>]</w:t>
      </w:r>
      <w:r w:rsidRPr="00882835">
        <w:rPr>
          <w:rFonts w:eastAsia="Meiryo UI" w:cstheme="minorHAnsi"/>
        </w:rPr>
        <w:t xml:space="preserve"> i iskazana je bez PDV-a.</w:t>
      </w:r>
    </w:p>
    <w:p w:rsidR="00870527" w:rsidRPr="00882835" w:rsidRDefault="00870527" w:rsidP="00870527">
      <w:pPr>
        <w:spacing w:after="0"/>
        <w:jc w:val="both"/>
        <w:rPr>
          <w:rFonts w:eastAsia="Meiryo UI" w:cstheme="minorHAnsi"/>
        </w:rPr>
      </w:pPr>
    </w:p>
    <w:p w:rsidR="007E3377" w:rsidRPr="00882835" w:rsidRDefault="007E3377" w:rsidP="00821D8E">
      <w:pPr>
        <w:spacing w:after="0"/>
        <w:jc w:val="center"/>
        <w:rPr>
          <w:rFonts w:eastAsia="Meiryo UI" w:cstheme="minorHAnsi"/>
          <w:b/>
        </w:rPr>
      </w:pPr>
      <w:r w:rsidRPr="00882835">
        <w:rPr>
          <w:rFonts w:eastAsia="Meiryo UI" w:cstheme="minorHAnsi"/>
          <w:b/>
        </w:rPr>
        <w:t>Članak 3.</w:t>
      </w:r>
    </w:p>
    <w:p w:rsidR="007E3377" w:rsidRPr="00882835" w:rsidRDefault="007E3377" w:rsidP="00821D8E">
      <w:pPr>
        <w:spacing w:after="0"/>
        <w:jc w:val="both"/>
        <w:rPr>
          <w:rFonts w:eastAsia="Meiryo UI" w:cstheme="minorHAnsi"/>
        </w:rPr>
      </w:pPr>
      <w:r w:rsidRPr="00882835">
        <w:rPr>
          <w:rFonts w:eastAsia="Meiryo UI" w:cstheme="minorHAnsi"/>
        </w:rPr>
        <w:t xml:space="preserve">Ugovorne strane suglasno utvrđuju da će Naručitelj  prilikom svake pojedine narudžbe sklopljene temeljem ovog ugovora </w:t>
      </w:r>
      <w:r w:rsidR="00452A91" w:rsidRPr="00882835">
        <w:rPr>
          <w:rFonts w:eastAsia="Meiryo UI" w:cstheme="minorHAnsi"/>
        </w:rPr>
        <w:t>Izvršitelju</w:t>
      </w:r>
      <w:r w:rsidRPr="00882835">
        <w:rPr>
          <w:rFonts w:eastAsia="Meiryo UI" w:cstheme="minorHAnsi"/>
        </w:rPr>
        <w:t xml:space="preserve"> dostaviti naru</w:t>
      </w:r>
      <w:r w:rsidR="00273AB5" w:rsidRPr="00882835">
        <w:rPr>
          <w:rFonts w:eastAsia="Meiryo UI" w:cstheme="minorHAnsi"/>
        </w:rPr>
        <w:t>džbenicu u pisanom obliku s zahtijevanim rokom isporuke.</w:t>
      </w:r>
    </w:p>
    <w:p w:rsidR="00273AB5" w:rsidRPr="00882835" w:rsidRDefault="00273AB5" w:rsidP="00821D8E">
      <w:pPr>
        <w:spacing w:after="0"/>
        <w:jc w:val="both"/>
        <w:rPr>
          <w:rFonts w:eastAsia="Meiryo UI" w:cstheme="minorHAnsi"/>
        </w:rPr>
      </w:pPr>
      <w:r w:rsidRPr="00882835">
        <w:rPr>
          <w:rFonts w:eastAsia="Meiryo UI" w:cstheme="minorHAnsi"/>
        </w:rPr>
        <w:t xml:space="preserve">Izvršitelj je obavezan u roku od tri (3) dana Naručitelja obavijestiti o potvrdi narudžbe. </w:t>
      </w:r>
    </w:p>
    <w:p w:rsidR="00821D8E" w:rsidRPr="00882835" w:rsidRDefault="00821D8E" w:rsidP="00821D8E">
      <w:pPr>
        <w:spacing w:after="0"/>
        <w:jc w:val="both"/>
        <w:rPr>
          <w:rFonts w:eastAsia="Meiryo UI" w:cstheme="minorHAnsi"/>
        </w:rPr>
      </w:pPr>
    </w:p>
    <w:p w:rsidR="007E3377" w:rsidRPr="00882835" w:rsidRDefault="007E3377" w:rsidP="00821D8E">
      <w:pPr>
        <w:spacing w:after="0"/>
        <w:jc w:val="center"/>
        <w:rPr>
          <w:rFonts w:eastAsia="Meiryo UI" w:cstheme="minorHAnsi"/>
          <w:b/>
        </w:rPr>
      </w:pPr>
      <w:r w:rsidRPr="00882835">
        <w:rPr>
          <w:rFonts w:eastAsia="Meiryo UI" w:cstheme="minorHAnsi"/>
          <w:b/>
        </w:rPr>
        <w:t>Članak  4.</w:t>
      </w:r>
    </w:p>
    <w:p w:rsidR="00821D8E" w:rsidRPr="00882835" w:rsidRDefault="00452A91" w:rsidP="00821D8E">
      <w:pPr>
        <w:spacing w:after="0"/>
        <w:jc w:val="both"/>
        <w:rPr>
          <w:rFonts w:eastAsia="Meiryo UI" w:cstheme="minorHAnsi"/>
        </w:rPr>
      </w:pPr>
      <w:r w:rsidRPr="00882835">
        <w:rPr>
          <w:rFonts w:eastAsia="Meiryo UI" w:cstheme="minorHAnsi"/>
        </w:rPr>
        <w:t xml:space="preserve">Izvršitelj </w:t>
      </w:r>
      <w:r w:rsidR="007E3377" w:rsidRPr="00882835">
        <w:rPr>
          <w:rFonts w:eastAsia="Meiryo UI" w:cstheme="minorHAnsi"/>
        </w:rPr>
        <w:t xml:space="preserve"> se obvezuje robu isporučiti sukladno </w:t>
      </w:r>
      <w:r w:rsidR="00273AB5" w:rsidRPr="00882835">
        <w:rPr>
          <w:rFonts w:eastAsia="Meiryo UI" w:cstheme="minorHAnsi"/>
        </w:rPr>
        <w:t>narudžb</w:t>
      </w:r>
      <w:r w:rsidR="00870527" w:rsidRPr="00882835">
        <w:rPr>
          <w:rFonts w:eastAsia="Meiryo UI" w:cstheme="minorHAnsi"/>
        </w:rPr>
        <w:t>enici</w:t>
      </w:r>
      <w:r w:rsidR="00830546" w:rsidRPr="00882835">
        <w:rPr>
          <w:rFonts w:eastAsia="Meiryo UI" w:cstheme="minorHAnsi"/>
        </w:rPr>
        <w:t>, najkasnije u roku</w:t>
      </w:r>
      <w:r w:rsidR="00B5094F" w:rsidRPr="00882835">
        <w:rPr>
          <w:rFonts w:eastAsia="Meiryo UI" w:cstheme="minorHAnsi"/>
        </w:rPr>
        <w:t xml:space="preserve"> </w:t>
      </w:r>
      <w:r w:rsidR="00882835" w:rsidRPr="00882835">
        <w:rPr>
          <w:rFonts w:cstheme="minorHAnsi"/>
        </w:rPr>
        <w:t>[</w:t>
      </w:r>
      <w:r w:rsidR="00882835">
        <w:rPr>
          <w:rFonts w:cstheme="minorHAnsi"/>
        </w:rPr>
        <w:t>broj dana</w:t>
      </w:r>
      <w:r w:rsidR="00882835" w:rsidRPr="00882835">
        <w:rPr>
          <w:rFonts w:cstheme="minorHAnsi"/>
        </w:rPr>
        <w:t>]</w:t>
      </w:r>
      <w:r w:rsidR="00882835">
        <w:rPr>
          <w:rFonts w:cstheme="minorHAnsi"/>
        </w:rPr>
        <w:t xml:space="preserve"> </w:t>
      </w:r>
      <w:r w:rsidR="00651998" w:rsidRPr="00882835">
        <w:rPr>
          <w:rFonts w:eastAsia="Meiryo UI" w:cstheme="minorHAnsi"/>
        </w:rPr>
        <w:t>od dana uredno zaprimljene narudžbenice.</w:t>
      </w:r>
    </w:p>
    <w:p w:rsidR="00631526" w:rsidRDefault="00631526" w:rsidP="00821D8E">
      <w:pPr>
        <w:spacing w:after="0"/>
        <w:jc w:val="both"/>
        <w:rPr>
          <w:rFonts w:eastAsia="Meiryo UI" w:cstheme="minorHAnsi"/>
        </w:rPr>
      </w:pPr>
    </w:p>
    <w:p w:rsidR="00D85176" w:rsidRDefault="00D85176" w:rsidP="00821D8E">
      <w:pPr>
        <w:spacing w:after="0"/>
        <w:jc w:val="both"/>
        <w:rPr>
          <w:rFonts w:eastAsia="Meiryo UI" w:cstheme="minorHAnsi"/>
        </w:rPr>
      </w:pPr>
    </w:p>
    <w:p w:rsidR="00084397" w:rsidRPr="00882835" w:rsidRDefault="00084397" w:rsidP="00821D8E">
      <w:pPr>
        <w:spacing w:after="0"/>
        <w:jc w:val="both"/>
        <w:rPr>
          <w:rFonts w:eastAsia="Meiryo UI" w:cstheme="minorHAnsi"/>
        </w:rPr>
      </w:pPr>
    </w:p>
    <w:p w:rsidR="007E3377" w:rsidRPr="00882835" w:rsidRDefault="007E3377" w:rsidP="00821D8E">
      <w:pPr>
        <w:spacing w:after="0"/>
        <w:jc w:val="center"/>
        <w:rPr>
          <w:rFonts w:eastAsia="Meiryo UI" w:cstheme="minorHAnsi"/>
          <w:b/>
        </w:rPr>
      </w:pPr>
      <w:r w:rsidRPr="00882835">
        <w:rPr>
          <w:rFonts w:eastAsia="Meiryo UI" w:cstheme="minorHAnsi"/>
          <w:b/>
        </w:rPr>
        <w:lastRenderedPageBreak/>
        <w:t>Članak  5.</w:t>
      </w:r>
    </w:p>
    <w:p w:rsidR="00821D8E" w:rsidRPr="00882835" w:rsidRDefault="007E3377" w:rsidP="00821D8E">
      <w:pPr>
        <w:spacing w:after="0"/>
        <w:jc w:val="both"/>
        <w:rPr>
          <w:rFonts w:eastAsia="Meiryo UI" w:cstheme="minorHAnsi"/>
        </w:rPr>
      </w:pPr>
      <w:r w:rsidRPr="00882835">
        <w:rPr>
          <w:rFonts w:eastAsia="Meiryo UI" w:cstheme="minorHAnsi"/>
        </w:rPr>
        <w:t xml:space="preserve">Naručitelj se obvezuje </w:t>
      </w:r>
      <w:r w:rsidR="00273AB5" w:rsidRPr="00882835">
        <w:rPr>
          <w:rFonts w:eastAsia="Meiryo UI" w:cstheme="minorHAnsi"/>
        </w:rPr>
        <w:t xml:space="preserve">platiti račun za isporučenu robu u roku </w:t>
      </w:r>
      <w:r w:rsidR="00F9716A" w:rsidRPr="00882835">
        <w:rPr>
          <w:rFonts w:eastAsia="Meiryo UI" w:cstheme="minorHAnsi"/>
        </w:rPr>
        <w:t xml:space="preserve">od </w:t>
      </w:r>
      <w:r w:rsidR="00882835" w:rsidRPr="00882835">
        <w:rPr>
          <w:rFonts w:cstheme="minorHAnsi"/>
        </w:rPr>
        <w:t>[</w:t>
      </w:r>
      <w:r w:rsidR="00882835">
        <w:rPr>
          <w:rFonts w:cstheme="minorHAnsi"/>
        </w:rPr>
        <w:t>broj dana</w:t>
      </w:r>
      <w:r w:rsidR="00882835" w:rsidRPr="00882835">
        <w:rPr>
          <w:rFonts w:cstheme="minorHAnsi"/>
        </w:rPr>
        <w:t>]</w:t>
      </w:r>
      <w:r w:rsidR="00882835">
        <w:rPr>
          <w:rFonts w:cstheme="minorHAnsi"/>
        </w:rPr>
        <w:t xml:space="preserve"> </w:t>
      </w:r>
      <w:r w:rsidR="00273AB5" w:rsidRPr="00882835">
        <w:rPr>
          <w:rFonts w:eastAsia="Meiryo UI" w:cstheme="minorHAnsi"/>
        </w:rPr>
        <w:t>od dana dostave robe i uredno ispostavljenog računa</w:t>
      </w:r>
      <w:r w:rsidR="000B33F3" w:rsidRPr="00882835">
        <w:rPr>
          <w:rFonts w:eastAsia="Meiryo UI" w:cstheme="minorHAnsi"/>
        </w:rPr>
        <w:t>,</w:t>
      </w:r>
      <w:r w:rsidRPr="00882835">
        <w:rPr>
          <w:rFonts w:eastAsia="Meiryo UI" w:cstheme="minorHAnsi"/>
        </w:rPr>
        <w:t xml:space="preserve"> na IBAN broj: </w:t>
      </w:r>
      <w:r w:rsidR="009C7045" w:rsidRPr="00882835">
        <w:rPr>
          <w:rFonts w:eastAsia="Meiryo UI" w:cstheme="minorHAnsi"/>
        </w:rPr>
        <w:t>HR8823600001502390658</w:t>
      </w:r>
      <w:r w:rsidRPr="00882835">
        <w:rPr>
          <w:rFonts w:eastAsia="Meiryo UI" w:cstheme="minorHAnsi"/>
        </w:rPr>
        <w:t xml:space="preserve"> koji se vodi kod </w:t>
      </w:r>
      <w:r w:rsidR="009C7045" w:rsidRPr="00882835">
        <w:rPr>
          <w:rFonts w:eastAsia="Meiryo UI" w:cstheme="minorHAnsi"/>
        </w:rPr>
        <w:t>Zagrebačke</w:t>
      </w:r>
      <w:r w:rsidR="00452A91" w:rsidRPr="00882835">
        <w:rPr>
          <w:rFonts w:eastAsia="Meiryo UI" w:cstheme="minorHAnsi"/>
        </w:rPr>
        <w:t xml:space="preserve"> banke</w:t>
      </w:r>
      <w:r w:rsidRPr="00882835">
        <w:rPr>
          <w:rFonts w:eastAsia="Meiryo UI" w:cstheme="minorHAnsi"/>
        </w:rPr>
        <w:t xml:space="preserve">  d.d.  iz Zagreba.</w:t>
      </w:r>
    </w:p>
    <w:p w:rsidR="00C91FEE" w:rsidRPr="00882835" w:rsidRDefault="00C91FEE" w:rsidP="00821D8E">
      <w:pPr>
        <w:spacing w:after="0"/>
        <w:jc w:val="both"/>
        <w:rPr>
          <w:rFonts w:eastAsia="Meiryo UI" w:cstheme="minorHAnsi"/>
        </w:rPr>
      </w:pPr>
    </w:p>
    <w:p w:rsidR="00C91FEE" w:rsidRPr="00882835" w:rsidRDefault="00C91FEE" w:rsidP="00C91FEE">
      <w:pPr>
        <w:spacing w:after="0" w:line="240" w:lineRule="atLeast"/>
        <w:jc w:val="center"/>
        <w:rPr>
          <w:rFonts w:eastAsia="Meiryo UI" w:cstheme="minorHAnsi"/>
          <w:b/>
        </w:rPr>
      </w:pPr>
      <w:r w:rsidRPr="00882835">
        <w:rPr>
          <w:rFonts w:eastAsia="Meiryo UI" w:cstheme="minorHAnsi"/>
          <w:b/>
        </w:rPr>
        <w:t>Čl</w:t>
      </w:r>
      <w:r w:rsidR="007E3377" w:rsidRPr="00882835">
        <w:rPr>
          <w:rFonts w:eastAsia="Meiryo UI" w:cstheme="minorHAnsi"/>
          <w:b/>
        </w:rPr>
        <w:t>anak  6.</w:t>
      </w:r>
    </w:p>
    <w:p w:rsidR="007E3377" w:rsidRPr="00882835" w:rsidRDefault="007E3377" w:rsidP="00C91FEE">
      <w:pPr>
        <w:spacing w:after="0" w:line="240" w:lineRule="atLeast"/>
        <w:rPr>
          <w:rFonts w:eastAsia="Meiryo UI" w:cstheme="minorHAnsi"/>
        </w:rPr>
      </w:pPr>
      <w:r w:rsidRPr="00882835">
        <w:rPr>
          <w:rFonts w:eastAsia="Meiryo UI" w:cstheme="minorHAnsi"/>
        </w:rPr>
        <w:t xml:space="preserve">Ugovorne strane suglasno utvrđuju da se ovaj Ugovor sklapa na određeno vrijeme </w:t>
      </w:r>
      <w:r w:rsidR="00651998" w:rsidRPr="00882835">
        <w:rPr>
          <w:rFonts w:eastAsia="Meiryo UI" w:cstheme="minorHAnsi"/>
        </w:rPr>
        <w:t>od</w:t>
      </w:r>
      <w:r w:rsidR="00882835">
        <w:rPr>
          <w:rFonts w:eastAsia="Meiryo UI" w:cstheme="minorHAnsi"/>
        </w:rPr>
        <w:t xml:space="preserve"> </w:t>
      </w:r>
      <w:r w:rsidR="00882835" w:rsidRPr="00882835">
        <w:rPr>
          <w:rFonts w:cstheme="minorHAnsi"/>
        </w:rPr>
        <w:t>[</w:t>
      </w:r>
      <w:r w:rsidR="00882835">
        <w:rPr>
          <w:rFonts w:cstheme="minorHAnsi"/>
        </w:rPr>
        <w:t>broj mjeseci</w:t>
      </w:r>
      <w:r w:rsidR="00882835" w:rsidRPr="00882835">
        <w:rPr>
          <w:rFonts w:cstheme="minorHAnsi"/>
        </w:rPr>
        <w:t>]</w:t>
      </w:r>
      <w:r w:rsidR="00882835">
        <w:rPr>
          <w:rFonts w:eastAsia="Meiryo UI" w:cstheme="minorHAnsi"/>
        </w:rPr>
        <w:t>.</w:t>
      </w:r>
    </w:p>
    <w:p w:rsidR="00631526" w:rsidRPr="00882835" w:rsidRDefault="00631526" w:rsidP="00C91FEE">
      <w:pPr>
        <w:spacing w:after="0" w:line="240" w:lineRule="atLeast"/>
        <w:rPr>
          <w:rFonts w:eastAsia="Meiryo UI" w:cstheme="minorHAnsi"/>
        </w:rPr>
      </w:pPr>
    </w:p>
    <w:p w:rsidR="00C91FEE" w:rsidRPr="00882835" w:rsidRDefault="00C91FEE" w:rsidP="00C91FEE">
      <w:pPr>
        <w:spacing w:after="0" w:line="240" w:lineRule="atLeast"/>
        <w:rPr>
          <w:rFonts w:eastAsia="Meiryo UI" w:cstheme="minorHAnsi"/>
          <w:b/>
        </w:rPr>
      </w:pPr>
    </w:p>
    <w:p w:rsidR="007E3377" w:rsidRPr="00882835" w:rsidRDefault="007E3377" w:rsidP="00821D8E">
      <w:pPr>
        <w:spacing w:after="0"/>
        <w:jc w:val="center"/>
        <w:rPr>
          <w:rFonts w:eastAsia="Meiryo UI" w:cstheme="minorHAnsi"/>
          <w:b/>
        </w:rPr>
      </w:pPr>
      <w:r w:rsidRPr="00882835">
        <w:rPr>
          <w:rFonts w:eastAsia="Meiryo UI" w:cstheme="minorHAnsi"/>
          <w:b/>
        </w:rPr>
        <w:t>Članak  7.</w:t>
      </w:r>
    </w:p>
    <w:p w:rsidR="007E3377" w:rsidRPr="00882835" w:rsidRDefault="007E3377" w:rsidP="00821D8E">
      <w:pPr>
        <w:spacing w:after="0"/>
        <w:jc w:val="both"/>
        <w:rPr>
          <w:rFonts w:eastAsia="Meiryo UI" w:cstheme="minorHAnsi"/>
        </w:rPr>
      </w:pPr>
      <w:r w:rsidRPr="00882835">
        <w:rPr>
          <w:rFonts w:eastAsia="Meiryo UI" w:cstheme="minorHAnsi"/>
        </w:rPr>
        <w:t xml:space="preserve">Nakon ispunjenja kvote Naručitelj  će obavijestiti </w:t>
      </w:r>
      <w:r w:rsidR="00850ABB" w:rsidRPr="00882835">
        <w:rPr>
          <w:rFonts w:eastAsia="Meiryo UI" w:cstheme="minorHAnsi"/>
        </w:rPr>
        <w:t>Izvršitelja o njenom ispunjenju.</w:t>
      </w:r>
    </w:p>
    <w:p w:rsidR="007E3377" w:rsidRPr="00882835" w:rsidRDefault="00850ABB" w:rsidP="00821D8E">
      <w:pPr>
        <w:spacing w:after="0"/>
        <w:jc w:val="both"/>
        <w:rPr>
          <w:rFonts w:eastAsia="Meiryo UI" w:cstheme="minorHAnsi"/>
        </w:rPr>
      </w:pPr>
      <w:r w:rsidRPr="00882835">
        <w:rPr>
          <w:rFonts w:eastAsia="Meiryo UI" w:cstheme="minorHAnsi"/>
        </w:rPr>
        <w:t>Izvršitelj</w:t>
      </w:r>
      <w:r w:rsidR="007E3377" w:rsidRPr="00882835">
        <w:rPr>
          <w:rFonts w:eastAsia="Meiryo UI" w:cstheme="minorHAnsi"/>
        </w:rPr>
        <w:t xml:space="preserve"> se obvezuje da </w:t>
      </w:r>
      <w:r w:rsidR="00273AB5" w:rsidRPr="00882835">
        <w:rPr>
          <w:rFonts w:eastAsia="Meiryo UI" w:cstheme="minorHAnsi"/>
        </w:rPr>
        <w:t xml:space="preserve">će u roku 5 dana od dana urednog ispunjenja Ugovora i podmirenih računa, Naručitelju ovjeriti obrazac izvješća o ispunjenju ugovornih obveza. </w:t>
      </w:r>
    </w:p>
    <w:p w:rsidR="00821D8E" w:rsidRPr="00882835" w:rsidRDefault="00821D8E" w:rsidP="00821D8E">
      <w:pPr>
        <w:spacing w:after="0"/>
        <w:jc w:val="both"/>
        <w:rPr>
          <w:rFonts w:eastAsia="Meiryo UI" w:cstheme="minorHAnsi"/>
        </w:rPr>
      </w:pPr>
    </w:p>
    <w:p w:rsidR="007E3377" w:rsidRPr="00882835" w:rsidRDefault="007E3377" w:rsidP="00821D8E">
      <w:pPr>
        <w:spacing w:after="0"/>
        <w:jc w:val="center"/>
        <w:rPr>
          <w:rFonts w:eastAsia="Meiryo UI" w:cstheme="minorHAnsi"/>
          <w:b/>
        </w:rPr>
      </w:pPr>
      <w:r w:rsidRPr="00882835">
        <w:rPr>
          <w:rFonts w:eastAsia="Meiryo UI" w:cstheme="minorHAnsi"/>
          <w:b/>
        </w:rPr>
        <w:t>Članak  8.</w:t>
      </w:r>
    </w:p>
    <w:p w:rsidR="007E3377" w:rsidRPr="00882835" w:rsidRDefault="007E3377" w:rsidP="00821D8E">
      <w:pPr>
        <w:spacing w:after="0"/>
        <w:jc w:val="both"/>
        <w:rPr>
          <w:rFonts w:eastAsia="Meiryo UI" w:cstheme="minorHAnsi"/>
        </w:rPr>
      </w:pPr>
      <w:r w:rsidRPr="00882835">
        <w:rPr>
          <w:rFonts w:eastAsia="Meiryo UI" w:cstheme="minorHAnsi"/>
        </w:rPr>
        <w:t xml:space="preserve">Ugovorne strane suglasno utvrđuju da će, ukoliko za to postoji obostrani interes, </w:t>
      </w:r>
      <w:r w:rsidR="00273AB5" w:rsidRPr="00882835">
        <w:rPr>
          <w:rFonts w:eastAsia="Meiryo UI" w:cstheme="minorHAnsi"/>
        </w:rPr>
        <w:t xml:space="preserve">nastaviti poslovnu suradnju. Nastavak poslovne suradnje regulirat će se novim ugovorom. </w:t>
      </w:r>
    </w:p>
    <w:p w:rsidR="00821D8E" w:rsidRPr="00882835" w:rsidRDefault="00821D8E" w:rsidP="00821D8E">
      <w:pPr>
        <w:spacing w:after="0"/>
        <w:jc w:val="both"/>
        <w:rPr>
          <w:rFonts w:eastAsia="Meiryo UI" w:cstheme="minorHAnsi"/>
        </w:rPr>
      </w:pPr>
    </w:p>
    <w:p w:rsidR="007E3377" w:rsidRPr="00882835" w:rsidRDefault="007E3377" w:rsidP="00821D8E">
      <w:pPr>
        <w:spacing w:after="0"/>
        <w:jc w:val="center"/>
        <w:rPr>
          <w:rFonts w:eastAsia="Meiryo UI" w:cstheme="minorHAnsi"/>
          <w:b/>
        </w:rPr>
      </w:pPr>
      <w:r w:rsidRPr="00882835">
        <w:rPr>
          <w:rFonts w:eastAsia="Meiryo UI" w:cstheme="minorHAnsi"/>
          <w:b/>
        </w:rPr>
        <w:t>Članak  9.</w:t>
      </w:r>
    </w:p>
    <w:p w:rsidR="00273AB5" w:rsidRPr="00882835" w:rsidRDefault="007E3377" w:rsidP="00821D8E">
      <w:pPr>
        <w:spacing w:after="0"/>
        <w:rPr>
          <w:rFonts w:eastAsia="Meiryo UI" w:cstheme="minorHAnsi"/>
        </w:rPr>
      </w:pPr>
      <w:r w:rsidRPr="00882835">
        <w:rPr>
          <w:rFonts w:eastAsia="Meiryo UI" w:cstheme="minorHAnsi"/>
        </w:rPr>
        <w:t>Na sva prava i obveze između ugovornih strana koja nisu regulirana ovim Ugovorom primjenjivat će se odredbe Zakona o obveznim odnosima.</w:t>
      </w:r>
    </w:p>
    <w:p w:rsidR="00821D8E" w:rsidRPr="00882835" w:rsidRDefault="00821D8E" w:rsidP="00821D8E">
      <w:pPr>
        <w:spacing w:after="0"/>
        <w:rPr>
          <w:rFonts w:eastAsia="Meiryo UI" w:cstheme="minorHAnsi"/>
        </w:rPr>
      </w:pPr>
    </w:p>
    <w:p w:rsidR="007E3377" w:rsidRPr="00882835" w:rsidRDefault="007E3377" w:rsidP="00821D8E">
      <w:pPr>
        <w:spacing w:after="0"/>
        <w:jc w:val="center"/>
        <w:rPr>
          <w:rFonts w:eastAsia="Meiryo UI" w:cstheme="minorHAnsi"/>
          <w:b/>
        </w:rPr>
      </w:pPr>
      <w:r w:rsidRPr="00882835">
        <w:rPr>
          <w:rFonts w:eastAsia="Meiryo UI" w:cstheme="minorHAnsi"/>
          <w:b/>
        </w:rPr>
        <w:t>Članak  10.</w:t>
      </w:r>
    </w:p>
    <w:p w:rsidR="007E3377" w:rsidRPr="00882835" w:rsidRDefault="007E3377" w:rsidP="00821D8E">
      <w:pPr>
        <w:spacing w:after="0"/>
        <w:jc w:val="both"/>
        <w:rPr>
          <w:rFonts w:eastAsia="Meiryo UI" w:cstheme="minorHAnsi"/>
        </w:rPr>
      </w:pPr>
      <w:r w:rsidRPr="00882835">
        <w:rPr>
          <w:rFonts w:eastAsia="Meiryo UI" w:cstheme="minorHAnsi"/>
        </w:rPr>
        <w:t xml:space="preserve">Ugovorne strane pokušati će sve sporove koji bi mogli proizići iz ovog Ugovora, uključujući i sporove koji se odnose na pitanja njegovog valjanog nastanka, povrede ili prestanka, kao i na pravne učinke koji iz toga proistječu, riješiti na miran način, izvansudskim putem, a u suprotnom, ugovorne strane ugovaraju </w:t>
      </w:r>
      <w:r w:rsidR="00850ABB" w:rsidRPr="00882835">
        <w:rPr>
          <w:rFonts w:eastAsia="Meiryo UI" w:cstheme="minorHAnsi"/>
        </w:rPr>
        <w:t>nadležnost suda u Varaždinu.</w:t>
      </w:r>
    </w:p>
    <w:p w:rsidR="00821D8E" w:rsidRPr="00882835" w:rsidRDefault="00821D8E" w:rsidP="00821D8E">
      <w:pPr>
        <w:spacing w:after="0"/>
        <w:jc w:val="both"/>
        <w:rPr>
          <w:rFonts w:eastAsia="Meiryo UI" w:cstheme="minorHAnsi"/>
        </w:rPr>
      </w:pPr>
    </w:p>
    <w:p w:rsidR="007E3377" w:rsidRPr="00882835" w:rsidRDefault="007E3377" w:rsidP="00821D8E">
      <w:pPr>
        <w:spacing w:after="0"/>
        <w:jc w:val="center"/>
        <w:rPr>
          <w:rFonts w:eastAsia="Meiryo UI" w:cstheme="minorHAnsi"/>
          <w:b/>
        </w:rPr>
      </w:pPr>
      <w:r w:rsidRPr="00882835">
        <w:rPr>
          <w:rFonts w:eastAsia="Meiryo UI" w:cstheme="minorHAnsi"/>
          <w:b/>
        </w:rPr>
        <w:t>Članak  11.</w:t>
      </w:r>
    </w:p>
    <w:p w:rsidR="007E3377" w:rsidRPr="00882835" w:rsidRDefault="007E3377" w:rsidP="00821D8E">
      <w:pPr>
        <w:spacing w:after="0"/>
        <w:jc w:val="both"/>
        <w:rPr>
          <w:rFonts w:eastAsia="Meiryo UI" w:cstheme="minorHAnsi"/>
        </w:rPr>
      </w:pPr>
      <w:r w:rsidRPr="00882835">
        <w:rPr>
          <w:rFonts w:eastAsia="Meiryo UI" w:cstheme="minorHAnsi"/>
        </w:rPr>
        <w:t>Ugovor je sastavljen u 4 (četiri) istovjetna primjeraka, od kojih svaka ugovorna stran</w:t>
      </w:r>
      <w:r w:rsidR="00273AB5" w:rsidRPr="00882835">
        <w:rPr>
          <w:rFonts w:eastAsia="Meiryo UI" w:cstheme="minorHAnsi"/>
        </w:rPr>
        <w:t>a zadržava po  2 (dva) primjerka</w:t>
      </w:r>
      <w:r w:rsidRPr="00882835">
        <w:rPr>
          <w:rFonts w:eastAsia="Meiryo UI" w:cstheme="minorHAnsi"/>
        </w:rPr>
        <w:t xml:space="preserve">. </w:t>
      </w:r>
    </w:p>
    <w:p w:rsidR="00821D8E" w:rsidRPr="00882835" w:rsidRDefault="00821D8E" w:rsidP="00821D8E">
      <w:pPr>
        <w:spacing w:after="0"/>
        <w:jc w:val="both"/>
        <w:rPr>
          <w:rFonts w:eastAsia="Meiryo UI" w:cstheme="minorHAnsi"/>
        </w:rPr>
      </w:pPr>
    </w:p>
    <w:p w:rsidR="007E3377" w:rsidRPr="00882835" w:rsidRDefault="007E3377" w:rsidP="00821D8E">
      <w:pPr>
        <w:spacing w:after="0"/>
        <w:jc w:val="center"/>
        <w:rPr>
          <w:rFonts w:eastAsia="Meiryo UI" w:cstheme="minorHAnsi"/>
          <w:b/>
        </w:rPr>
      </w:pPr>
      <w:r w:rsidRPr="00882835">
        <w:rPr>
          <w:rFonts w:eastAsia="Meiryo UI" w:cstheme="minorHAnsi"/>
          <w:b/>
        </w:rPr>
        <w:t>Članak  12.</w:t>
      </w:r>
    </w:p>
    <w:p w:rsidR="007E3377" w:rsidRPr="00882835" w:rsidRDefault="007E3377" w:rsidP="00821D8E">
      <w:pPr>
        <w:spacing w:after="0"/>
        <w:jc w:val="both"/>
        <w:rPr>
          <w:rFonts w:eastAsia="Meiryo UI" w:cstheme="minorHAnsi"/>
        </w:rPr>
      </w:pPr>
      <w:r w:rsidRPr="00882835">
        <w:rPr>
          <w:rFonts w:eastAsia="Meiryo UI" w:cstheme="minorHAnsi"/>
        </w:rPr>
        <w:t>U znak suglasnosti sa sadržajem odredbi ovog Ugovora i prihvaćanja svih u ovom Ugovoru navedenih prava i obveza ugovorne stranke potpisuju Ugovor.</w:t>
      </w:r>
    </w:p>
    <w:p w:rsidR="00273AB5" w:rsidRPr="00882835" w:rsidRDefault="00273AB5" w:rsidP="008E5634">
      <w:pPr>
        <w:spacing w:after="0"/>
        <w:rPr>
          <w:rFonts w:eastAsia="Meiryo UI" w:cstheme="minorHAnsi"/>
        </w:rPr>
      </w:pPr>
    </w:p>
    <w:p w:rsidR="00F47D77" w:rsidRDefault="00084397" w:rsidP="00084397">
      <w:pPr>
        <w:spacing w:after="0"/>
        <w:rPr>
          <w:rFonts w:eastAsia="Meiryo UI" w:cstheme="minorHAnsi"/>
        </w:rPr>
      </w:pPr>
      <w:r>
        <w:rPr>
          <w:rFonts w:eastAsia="Meiryo UI" w:cstheme="minorHAnsi"/>
        </w:rPr>
        <w:t xml:space="preserve">Varaždin, </w:t>
      </w:r>
      <w:r w:rsidR="00850ABB" w:rsidRPr="00882835">
        <w:rPr>
          <w:rFonts w:eastAsia="Meiryo UI" w:cstheme="minorHAnsi"/>
        </w:rPr>
        <w:t xml:space="preserve"> </w:t>
      </w:r>
      <w:r>
        <w:rPr>
          <w:rFonts w:eastAsia="Meiryo UI" w:cstheme="minorHAnsi"/>
        </w:rPr>
        <w:t xml:space="preserve">______________ </w:t>
      </w:r>
      <w:r w:rsidR="00850ABB" w:rsidRPr="00882835">
        <w:rPr>
          <w:rFonts w:eastAsia="Meiryo UI" w:cstheme="minorHAnsi"/>
        </w:rPr>
        <w:t xml:space="preserve">godine </w:t>
      </w:r>
    </w:p>
    <w:p w:rsidR="00084397" w:rsidRPr="00084397" w:rsidRDefault="00084397" w:rsidP="00084397">
      <w:pPr>
        <w:spacing w:after="0"/>
        <w:rPr>
          <w:rFonts w:eastAsia="Meiryo UI" w:cstheme="minorHAnsi"/>
        </w:rPr>
      </w:pPr>
    </w:p>
    <w:p w:rsidR="008E5634" w:rsidRPr="00084397" w:rsidRDefault="00EF2D9D" w:rsidP="00F47D77">
      <w:pPr>
        <w:spacing w:after="0" w:line="240" w:lineRule="atLeast"/>
        <w:rPr>
          <w:rFonts w:cstheme="minorHAnsi"/>
        </w:rPr>
      </w:pPr>
      <w:r w:rsidRPr="00084397">
        <w:rPr>
          <w:rFonts w:eastAsia="Meiryo UI" w:cstheme="minorHAnsi"/>
        </w:rPr>
        <w:t>KLASA</w:t>
      </w:r>
      <w:r w:rsidR="00F47D77" w:rsidRPr="00084397">
        <w:rPr>
          <w:rFonts w:eastAsia="Meiryo UI" w:cstheme="minorHAnsi"/>
        </w:rPr>
        <w:t xml:space="preserve">: </w:t>
      </w:r>
      <w:r w:rsidR="00084397" w:rsidRPr="00084397">
        <w:rPr>
          <w:rFonts w:cstheme="minorHAnsi"/>
        </w:rPr>
        <w:t>_______________</w:t>
      </w:r>
    </w:p>
    <w:p w:rsidR="00F47D77" w:rsidRPr="00084397" w:rsidRDefault="00EF2D9D" w:rsidP="00F47D77">
      <w:pPr>
        <w:spacing w:after="0" w:line="240" w:lineRule="atLeast"/>
        <w:rPr>
          <w:rFonts w:cstheme="minorHAnsi"/>
        </w:rPr>
      </w:pPr>
      <w:r w:rsidRPr="00084397">
        <w:rPr>
          <w:rFonts w:eastAsia="Meiryo UI" w:cstheme="minorHAnsi"/>
        </w:rPr>
        <w:t>URBROJ</w:t>
      </w:r>
      <w:r w:rsidR="00F47D77" w:rsidRPr="00084397">
        <w:rPr>
          <w:rFonts w:eastAsia="Meiryo UI" w:cstheme="minorHAnsi"/>
        </w:rPr>
        <w:t xml:space="preserve">: </w:t>
      </w:r>
      <w:r w:rsidR="00084397" w:rsidRPr="00084397">
        <w:rPr>
          <w:rFonts w:cstheme="minorHAnsi"/>
        </w:rPr>
        <w:t>_____________</w:t>
      </w:r>
      <w:r w:rsidR="00084397">
        <w:rPr>
          <w:rFonts w:cstheme="minorHAnsi"/>
        </w:rPr>
        <w:t>_</w:t>
      </w:r>
    </w:p>
    <w:p w:rsidR="00651998" w:rsidRDefault="00651998" w:rsidP="00850ABB">
      <w:pPr>
        <w:spacing w:after="0"/>
        <w:rPr>
          <w:rFonts w:eastAsia="Meiryo UI" w:cstheme="minorHAnsi"/>
          <w:b/>
        </w:rPr>
      </w:pPr>
    </w:p>
    <w:p w:rsidR="00D85176" w:rsidRPr="00882835" w:rsidRDefault="00D85176" w:rsidP="00850ABB">
      <w:pPr>
        <w:spacing w:after="0"/>
        <w:rPr>
          <w:rFonts w:eastAsia="Meiryo UI" w:cstheme="minorHAnsi"/>
          <w:b/>
        </w:rPr>
      </w:pPr>
    </w:p>
    <w:p w:rsidR="00850ABB" w:rsidRPr="00882835" w:rsidRDefault="00651998" w:rsidP="00850ABB">
      <w:pPr>
        <w:spacing w:after="0"/>
        <w:rPr>
          <w:rFonts w:eastAsia="Meiryo UI" w:cstheme="minorHAnsi"/>
          <w:b/>
        </w:rPr>
      </w:pPr>
      <w:r w:rsidRPr="00882835">
        <w:rPr>
          <w:rFonts w:eastAsia="Meiryo UI" w:cstheme="minorHAnsi"/>
          <w:b/>
        </w:rPr>
        <w:t xml:space="preserve">Za </w:t>
      </w:r>
      <w:r w:rsidR="00850ABB" w:rsidRPr="00882835">
        <w:rPr>
          <w:rFonts w:eastAsia="Meiryo UI" w:cstheme="minorHAnsi"/>
          <w:b/>
        </w:rPr>
        <w:t xml:space="preserve"> Izvršitelj</w:t>
      </w:r>
      <w:r w:rsidRPr="00882835">
        <w:rPr>
          <w:rFonts w:eastAsia="Meiryo UI" w:cstheme="minorHAnsi"/>
          <w:b/>
        </w:rPr>
        <w:t>a</w:t>
      </w:r>
      <w:r w:rsidR="00850ABB" w:rsidRPr="00882835">
        <w:rPr>
          <w:rFonts w:eastAsia="Meiryo UI" w:cstheme="minorHAnsi"/>
          <w:b/>
        </w:rPr>
        <w:t xml:space="preserve">: </w:t>
      </w:r>
      <w:r w:rsidR="00850ABB" w:rsidRPr="00882835">
        <w:rPr>
          <w:rFonts w:eastAsia="Meiryo UI" w:cstheme="minorHAnsi"/>
          <w:b/>
        </w:rPr>
        <w:tab/>
      </w:r>
      <w:r w:rsidR="00850ABB" w:rsidRPr="00882835">
        <w:rPr>
          <w:rFonts w:eastAsia="Meiryo UI" w:cstheme="minorHAnsi"/>
          <w:b/>
        </w:rPr>
        <w:tab/>
      </w:r>
      <w:r w:rsidR="00850ABB" w:rsidRPr="00882835">
        <w:rPr>
          <w:rFonts w:eastAsia="Meiryo UI" w:cstheme="minorHAnsi"/>
          <w:b/>
        </w:rPr>
        <w:tab/>
      </w:r>
      <w:r w:rsidR="00850ABB" w:rsidRPr="00882835">
        <w:rPr>
          <w:rFonts w:eastAsia="Meiryo UI" w:cstheme="minorHAnsi"/>
          <w:b/>
        </w:rPr>
        <w:tab/>
      </w:r>
      <w:r w:rsidR="00850ABB" w:rsidRPr="00882835">
        <w:rPr>
          <w:rFonts w:eastAsia="Meiryo UI" w:cstheme="minorHAnsi"/>
          <w:b/>
        </w:rPr>
        <w:tab/>
      </w:r>
      <w:r w:rsidR="00850ABB" w:rsidRPr="00882835">
        <w:rPr>
          <w:rFonts w:eastAsia="Meiryo UI" w:cstheme="minorHAnsi"/>
          <w:b/>
        </w:rPr>
        <w:tab/>
      </w:r>
      <w:r w:rsidRPr="00882835">
        <w:rPr>
          <w:rFonts w:eastAsia="Meiryo UI" w:cstheme="minorHAnsi"/>
          <w:b/>
        </w:rPr>
        <w:t xml:space="preserve">Za </w:t>
      </w:r>
      <w:r w:rsidR="00850ABB" w:rsidRPr="00882835">
        <w:rPr>
          <w:rFonts w:eastAsia="Meiryo UI" w:cstheme="minorHAnsi"/>
          <w:b/>
        </w:rPr>
        <w:t>Naručitelj</w:t>
      </w:r>
      <w:r w:rsidRPr="00882835">
        <w:rPr>
          <w:rFonts w:eastAsia="Meiryo UI" w:cstheme="minorHAnsi"/>
          <w:b/>
        </w:rPr>
        <w:t>a</w:t>
      </w:r>
      <w:r w:rsidR="00850ABB" w:rsidRPr="00882835">
        <w:rPr>
          <w:rFonts w:eastAsia="Meiryo UI" w:cstheme="minorHAnsi"/>
          <w:b/>
        </w:rPr>
        <w:t>:</w:t>
      </w:r>
    </w:p>
    <w:p w:rsidR="00084397" w:rsidRPr="00084397" w:rsidRDefault="00850ABB" w:rsidP="00850ABB">
      <w:pPr>
        <w:spacing w:after="0"/>
        <w:rPr>
          <w:rFonts w:cstheme="minorHAnsi"/>
        </w:rPr>
      </w:pPr>
      <w:r w:rsidRPr="00882835">
        <w:rPr>
          <w:rFonts w:eastAsia="Meiryo UI" w:cstheme="minorHAnsi"/>
        </w:rPr>
        <w:t>Srednja strukovna škola Varaždin</w:t>
      </w:r>
      <w:r w:rsidRPr="00882835">
        <w:rPr>
          <w:rFonts w:eastAsia="Meiryo UI" w:cstheme="minorHAnsi"/>
        </w:rPr>
        <w:tab/>
      </w:r>
      <w:r w:rsidRPr="00882835">
        <w:rPr>
          <w:rFonts w:eastAsia="Meiryo UI" w:cstheme="minorHAnsi"/>
        </w:rPr>
        <w:tab/>
      </w:r>
      <w:r w:rsidRPr="00882835">
        <w:rPr>
          <w:rFonts w:eastAsia="Meiryo UI" w:cstheme="minorHAnsi"/>
        </w:rPr>
        <w:tab/>
      </w:r>
      <w:r w:rsidR="00084397" w:rsidRPr="00882835">
        <w:rPr>
          <w:rFonts w:cstheme="minorHAnsi"/>
        </w:rPr>
        <w:t>[</w:t>
      </w:r>
      <w:r w:rsidR="00084397">
        <w:rPr>
          <w:rFonts w:cstheme="minorHAnsi"/>
        </w:rPr>
        <w:t>Naziv naručitelja</w:t>
      </w:r>
      <w:r w:rsidR="00084397" w:rsidRPr="00882835">
        <w:rPr>
          <w:rFonts w:cstheme="minorHAnsi"/>
        </w:rPr>
        <w:t>]</w:t>
      </w:r>
    </w:p>
    <w:p w:rsidR="00850ABB" w:rsidRPr="00882835" w:rsidRDefault="00850ABB" w:rsidP="00850ABB">
      <w:pPr>
        <w:spacing w:after="0"/>
        <w:rPr>
          <w:rFonts w:eastAsia="Meiryo UI" w:cstheme="minorHAnsi"/>
        </w:rPr>
      </w:pPr>
      <w:r w:rsidRPr="00882835">
        <w:rPr>
          <w:rFonts w:eastAsia="Meiryo UI" w:cstheme="minorHAnsi"/>
        </w:rPr>
        <w:t>Ravnatelj</w:t>
      </w:r>
      <w:r w:rsidR="00651998" w:rsidRPr="00882835">
        <w:rPr>
          <w:rFonts w:eastAsia="Meiryo UI" w:cstheme="minorHAnsi"/>
        </w:rPr>
        <w:t>:</w:t>
      </w:r>
      <w:r w:rsidRPr="00882835">
        <w:rPr>
          <w:rFonts w:eastAsia="Meiryo UI" w:cstheme="minorHAnsi"/>
        </w:rPr>
        <w:tab/>
      </w:r>
      <w:r w:rsidRPr="00882835">
        <w:rPr>
          <w:rFonts w:eastAsia="Meiryo UI" w:cstheme="minorHAnsi"/>
        </w:rPr>
        <w:tab/>
      </w:r>
      <w:r w:rsidRPr="00882835">
        <w:rPr>
          <w:rFonts w:eastAsia="Meiryo UI" w:cstheme="minorHAnsi"/>
        </w:rPr>
        <w:tab/>
      </w:r>
      <w:r w:rsidRPr="00882835">
        <w:rPr>
          <w:rFonts w:eastAsia="Meiryo UI" w:cstheme="minorHAnsi"/>
        </w:rPr>
        <w:tab/>
      </w:r>
      <w:r w:rsidRPr="00882835">
        <w:rPr>
          <w:rFonts w:eastAsia="Meiryo UI" w:cstheme="minorHAnsi"/>
        </w:rPr>
        <w:tab/>
      </w:r>
      <w:r w:rsidRPr="00882835">
        <w:rPr>
          <w:rFonts w:eastAsia="Meiryo UI" w:cstheme="minorHAnsi"/>
        </w:rPr>
        <w:tab/>
      </w:r>
      <w:r w:rsidR="00084397" w:rsidRPr="00882835">
        <w:rPr>
          <w:rFonts w:cstheme="minorHAnsi"/>
        </w:rPr>
        <w:t>[</w:t>
      </w:r>
      <w:r w:rsidR="00084397">
        <w:rPr>
          <w:rFonts w:cstheme="minorHAnsi"/>
        </w:rPr>
        <w:t>Direktor</w:t>
      </w:r>
      <w:r w:rsidR="00084397" w:rsidRPr="00882835">
        <w:rPr>
          <w:rFonts w:cstheme="minorHAnsi"/>
        </w:rPr>
        <w:t>]</w:t>
      </w:r>
      <w:r w:rsidR="00651998" w:rsidRPr="00882835">
        <w:rPr>
          <w:rFonts w:eastAsia="Meiryo UI" w:cstheme="minorHAnsi"/>
        </w:rPr>
        <w:t xml:space="preserve">: </w:t>
      </w:r>
    </w:p>
    <w:p w:rsidR="007E3377" w:rsidRPr="00084397" w:rsidRDefault="00850ABB" w:rsidP="00084397">
      <w:pPr>
        <w:spacing w:after="0"/>
        <w:rPr>
          <w:rFonts w:eastAsia="Meiryo UI" w:cstheme="minorHAnsi"/>
        </w:rPr>
      </w:pPr>
      <w:r w:rsidRPr="00882835">
        <w:rPr>
          <w:rFonts w:eastAsia="Meiryo UI" w:cstheme="minorHAnsi"/>
        </w:rPr>
        <w:t xml:space="preserve">Dražen Košćak </w:t>
      </w:r>
      <w:r w:rsidRPr="00882835">
        <w:rPr>
          <w:rFonts w:eastAsia="Meiryo UI" w:cstheme="minorHAnsi"/>
        </w:rPr>
        <w:tab/>
      </w:r>
      <w:r w:rsidR="00D631A6" w:rsidRPr="00882835">
        <w:rPr>
          <w:rFonts w:eastAsia="Meiryo UI" w:cstheme="minorHAnsi"/>
        </w:rPr>
        <w:tab/>
      </w:r>
      <w:r w:rsidR="00D631A6" w:rsidRPr="00882835">
        <w:rPr>
          <w:rFonts w:eastAsia="Meiryo UI" w:cstheme="minorHAnsi"/>
        </w:rPr>
        <w:tab/>
      </w:r>
      <w:r w:rsidR="00D631A6" w:rsidRPr="00882835">
        <w:rPr>
          <w:rFonts w:eastAsia="Meiryo UI" w:cstheme="minorHAnsi"/>
        </w:rPr>
        <w:tab/>
      </w:r>
      <w:r w:rsidR="00D631A6" w:rsidRPr="00882835">
        <w:rPr>
          <w:rFonts w:eastAsia="Meiryo UI" w:cstheme="minorHAnsi"/>
        </w:rPr>
        <w:tab/>
      </w:r>
      <w:r w:rsidR="00D631A6" w:rsidRPr="00882835">
        <w:rPr>
          <w:rFonts w:eastAsia="Meiryo UI" w:cstheme="minorHAnsi"/>
        </w:rPr>
        <w:tab/>
      </w:r>
      <w:r w:rsidR="00084397" w:rsidRPr="00882835">
        <w:rPr>
          <w:rFonts w:cstheme="minorHAnsi"/>
        </w:rPr>
        <w:t>[</w:t>
      </w:r>
      <w:r w:rsidR="00084397">
        <w:rPr>
          <w:rFonts w:cstheme="minorHAnsi"/>
        </w:rPr>
        <w:t>Ime i prezime odgovorne osobe</w:t>
      </w:r>
      <w:r w:rsidR="00084397" w:rsidRPr="00882835">
        <w:rPr>
          <w:rFonts w:cstheme="minorHAnsi"/>
        </w:rPr>
        <w:t>]</w:t>
      </w:r>
      <w:r w:rsidR="00084397">
        <w:rPr>
          <w:rFonts w:eastAsia="Meiryo UI" w:cstheme="minorHAnsi"/>
        </w:rPr>
        <w:tab/>
      </w:r>
      <w:r w:rsidR="00084397">
        <w:rPr>
          <w:rFonts w:eastAsia="Meiryo UI" w:cstheme="minorHAnsi"/>
        </w:rPr>
        <w:tab/>
      </w:r>
    </w:p>
    <w:p w:rsidR="00411E8B" w:rsidRPr="00084397" w:rsidRDefault="007E3377" w:rsidP="00850ABB">
      <w:pPr>
        <w:rPr>
          <w:rFonts w:eastAsia="Meiryo UI" w:cstheme="minorHAnsi"/>
        </w:rPr>
      </w:pPr>
      <w:r w:rsidRPr="00084397">
        <w:rPr>
          <w:rFonts w:eastAsia="Meiryo UI" w:cstheme="minorHAnsi"/>
        </w:rPr>
        <w:t>______________</w:t>
      </w:r>
      <w:r w:rsidR="00651998" w:rsidRPr="00084397">
        <w:rPr>
          <w:rFonts w:eastAsia="Meiryo UI" w:cstheme="minorHAnsi"/>
        </w:rPr>
        <w:t>__________</w:t>
      </w:r>
      <w:r w:rsidRPr="00084397">
        <w:rPr>
          <w:rFonts w:eastAsia="Meiryo UI" w:cstheme="minorHAnsi"/>
        </w:rPr>
        <w:tab/>
      </w:r>
      <w:r w:rsidRPr="00084397">
        <w:rPr>
          <w:rFonts w:eastAsia="Meiryo UI" w:cstheme="minorHAnsi"/>
        </w:rPr>
        <w:tab/>
      </w:r>
      <w:r w:rsidR="00193FE1" w:rsidRPr="00084397">
        <w:rPr>
          <w:rFonts w:eastAsia="Meiryo UI" w:cstheme="minorHAnsi"/>
        </w:rPr>
        <w:tab/>
      </w:r>
      <w:r w:rsidR="00193FE1" w:rsidRPr="00084397">
        <w:rPr>
          <w:rFonts w:eastAsia="Meiryo UI" w:cstheme="minorHAnsi"/>
        </w:rPr>
        <w:tab/>
      </w:r>
      <w:r w:rsidR="00651998" w:rsidRPr="00084397">
        <w:rPr>
          <w:rFonts w:eastAsia="Meiryo UI" w:cstheme="minorHAnsi"/>
        </w:rPr>
        <w:t>_____________</w:t>
      </w:r>
      <w:r w:rsidR="00193FE1" w:rsidRPr="00084397">
        <w:rPr>
          <w:rFonts w:eastAsia="Meiryo UI" w:cstheme="minorHAnsi"/>
        </w:rPr>
        <w:t>_____________</w:t>
      </w:r>
      <w:r w:rsidRPr="00084397">
        <w:rPr>
          <w:rFonts w:eastAsia="Meiryo UI" w:cstheme="minorHAnsi"/>
        </w:rPr>
        <w:tab/>
        <w:t xml:space="preserve">                                            </w:t>
      </w:r>
      <w:r w:rsidR="00850ABB" w:rsidRPr="00084397">
        <w:rPr>
          <w:rFonts w:eastAsia="Meiryo UI" w:cstheme="minorHAnsi"/>
        </w:rPr>
        <w:tab/>
        <w:t xml:space="preserve">     </w:t>
      </w:r>
    </w:p>
    <w:sectPr w:rsidR="00411E8B" w:rsidRPr="00084397" w:rsidSect="00084397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iryo UI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07013"/>
    <w:multiLevelType w:val="hybridMultilevel"/>
    <w:tmpl w:val="F670B2F0"/>
    <w:lvl w:ilvl="0" w:tplc="A81E1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77"/>
    <w:rsid w:val="00002AD7"/>
    <w:rsid w:val="0000711D"/>
    <w:rsid w:val="00024524"/>
    <w:rsid w:val="00024C95"/>
    <w:rsid w:val="00084397"/>
    <w:rsid w:val="000B33F3"/>
    <w:rsid w:val="00151A41"/>
    <w:rsid w:val="0015754F"/>
    <w:rsid w:val="00193FE1"/>
    <w:rsid w:val="001B5DE2"/>
    <w:rsid w:val="001F42EC"/>
    <w:rsid w:val="00273AB5"/>
    <w:rsid w:val="002A11C1"/>
    <w:rsid w:val="0039601D"/>
    <w:rsid w:val="003E2876"/>
    <w:rsid w:val="00411E8B"/>
    <w:rsid w:val="00452A91"/>
    <w:rsid w:val="004D3431"/>
    <w:rsid w:val="004F145F"/>
    <w:rsid w:val="00631526"/>
    <w:rsid w:val="00651998"/>
    <w:rsid w:val="0068346D"/>
    <w:rsid w:val="00791786"/>
    <w:rsid w:val="007A4836"/>
    <w:rsid w:val="007D667E"/>
    <w:rsid w:val="007E25D5"/>
    <w:rsid w:val="007E3377"/>
    <w:rsid w:val="00821D8E"/>
    <w:rsid w:val="00830546"/>
    <w:rsid w:val="00850ABB"/>
    <w:rsid w:val="00852237"/>
    <w:rsid w:val="00870527"/>
    <w:rsid w:val="00882835"/>
    <w:rsid w:val="0088290F"/>
    <w:rsid w:val="008E5634"/>
    <w:rsid w:val="00905476"/>
    <w:rsid w:val="00920D0A"/>
    <w:rsid w:val="00974401"/>
    <w:rsid w:val="009C7045"/>
    <w:rsid w:val="00B3400E"/>
    <w:rsid w:val="00B5094F"/>
    <w:rsid w:val="00BB6A1B"/>
    <w:rsid w:val="00C60196"/>
    <w:rsid w:val="00C91FEE"/>
    <w:rsid w:val="00C93869"/>
    <w:rsid w:val="00CB3A70"/>
    <w:rsid w:val="00D1180E"/>
    <w:rsid w:val="00D631A6"/>
    <w:rsid w:val="00D85176"/>
    <w:rsid w:val="00DD1EE4"/>
    <w:rsid w:val="00E80A3B"/>
    <w:rsid w:val="00ED7B15"/>
    <w:rsid w:val="00EF0FE6"/>
    <w:rsid w:val="00EF2D9D"/>
    <w:rsid w:val="00F47D77"/>
    <w:rsid w:val="00F62A4C"/>
    <w:rsid w:val="00F72A26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3A56B-2A63-4B83-A295-A8070DE3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3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33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93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Martina Košćak</cp:lastModifiedBy>
  <cp:revision>2</cp:revision>
  <cp:lastPrinted>2021-01-29T08:10:00Z</cp:lastPrinted>
  <dcterms:created xsi:type="dcterms:W3CDTF">2021-03-07T11:43:00Z</dcterms:created>
  <dcterms:modified xsi:type="dcterms:W3CDTF">2021-03-07T11:43:00Z</dcterms:modified>
</cp:coreProperties>
</file>